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83E062" w14:textId="77777777" w:rsidR="006F6918" w:rsidRPr="00277F0B" w:rsidRDefault="00EE7B24" w:rsidP="007016A5">
      <w:pPr>
        <w:spacing w:afterLines="50" w:after="190" w:line="500" w:lineRule="exact"/>
        <w:jc w:val="both"/>
        <w:rPr>
          <w:b/>
          <w:sz w:val="32"/>
        </w:rPr>
      </w:pPr>
      <w:bookmarkStart w:id="0" w:name="_GoBack"/>
      <w:bookmarkEnd w:id="0"/>
      <w:r w:rsidRPr="00277F0B">
        <w:rPr>
          <w:rFonts w:hint="eastAsia"/>
          <w:b/>
          <w:sz w:val="32"/>
          <w:szCs w:val="36"/>
        </w:rPr>
        <w:t>財政部國有財產署所屬分署利用國有土地辦理公開招商合作</w:t>
      </w:r>
      <w:proofErr w:type="gramStart"/>
      <w:r w:rsidRPr="00277F0B">
        <w:rPr>
          <w:rFonts w:hint="eastAsia"/>
          <w:b/>
          <w:sz w:val="32"/>
          <w:szCs w:val="36"/>
        </w:rPr>
        <w:t>闢</w:t>
      </w:r>
      <w:proofErr w:type="gramEnd"/>
      <w:r w:rsidRPr="00277F0B">
        <w:rPr>
          <w:rFonts w:hint="eastAsia"/>
          <w:b/>
          <w:sz w:val="32"/>
          <w:szCs w:val="36"/>
        </w:rPr>
        <w:t>建經營平面式收費臨時路外停車場投標須知</w:t>
      </w:r>
      <w:r w:rsidR="008A3E8F">
        <w:rPr>
          <w:rFonts w:hint="eastAsia"/>
          <w:b/>
          <w:sz w:val="32"/>
          <w:szCs w:val="36"/>
        </w:rPr>
        <w:t>第五點</w:t>
      </w:r>
      <w:r w:rsidR="00797FFE" w:rsidRPr="00277F0B">
        <w:rPr>
          <w:rFonts w:hint="eastAsia"/>
          <w:b/>
          <w:sz w:val="32"/>
          <w:szCs w:val="36"/>
        </w:rPr>
        <w:t>（格式</w:t>
      </w:r>
      <w:r w:rsidR="006F6918" w:rsidRPr="00277F0B">
        <w:rPr>
          <w:rFonts w:hint="eastAsia"/>
          <w:b/>
          <w:sz w:val="32"/>
          <w:szCs w:val="36"/>
        </w:rPr>
        <w:t>）</w:t>
      </w:r>
      <w:r w:rsidR="006F6918" w:rsidRPr="00277F0B">
        <w:rPr>
          <w:rFonts w:ascii="標楷體" w:hint="eastAsia"/>
          <w:b/>
          <w:sz w:val="32"/>
        </w:rPr>
        <w:t>修正對照表</w:t>
      </w:r>
    </w:p>
    <w:tbl>
      <w:tblPr>
        <w:tblW w:w="5135" w:type="pct"/>
        <w:tblInd w:w="-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219"/>
        <w:gridCol w:w="3220"/>
        <w:gridCol w:w="3218"/>
      </w:tblGrid>
      <w:tr w:rsidR="00E524BA" w:rsidRPr="00277F0B" w14:paraId="26DB93AD" w14:textId="77777777" w:rsidTr="008A3E8F">
        <w:trPr>
          <w:trHeight w:val="467"/>
        </w:trPr>
        <w:tc>
          <w:tcPr>
            <w:tcW w:w="1667" w:type="pct"/>
            <w:vAlign w:val="center"/>
          </w:tcPr>
          <w:p w14:paraId="4A43FB7F" w14:textId="77777777" w:rsidR="00E524BA" w:rsidRPr="00277F0B" w:rsidRDefault="00E524BA" w:rsidP="003F6452">
            <w:pPr>
              <w:tabs>
                <w:tab w:val="left" w:pos="4536"/>
                <w:tab w:val="left" w:pos="9072"/>
              </w:tabs>
              <w:snapToGrid w:val="0"/>
              <w:jc w:val="center"/>
              <w:rPr>
                <w:rFonts w:ascii="標楷體" w:hAnsi="標楷體"/>
              </w:rPr>
            </w:pPr>
            <w:r w:rsidRPr="00277F0B">
              <w:rPr>
                <w:rFonts w:ascii="標楷體" w:hAnsi="標楷體" w:hint="eastAsia"/>
              </w:rPr>
              <w:t>修正規定</w:t>
            </w:r>
          </w:p>
        </w:tc>
        <w:tc>
          <w:tcPr>
            <w:tcW w:w="1667" w:type="pct"/>
            <w:vAlign w:val="center"/>
          </w:tcPr>
          <w:p w14:paraId="2D14268E" w14:textId="77777777" w:rsidR="00E524BA" w:rsidRPr="00277F0B" w:rsidRDefault="00E524BA" w:rsidP="003F6452">
            <w:pPr>
              <w:tabs>
                <w:tab w:val="left" w:pos="4536"/>
                <w:tab w:val="left" w:pos="9072"/>
              </w:tabs>
              <w:snapToGrid w:val="0"/>
              <w:jc w:val="center"/>
              <w:rPr>
                <w:rFonts w:ascii="標楷體" w:hAnsi="標楷體"/>
              </w:rPr>
            </w:pPr>
            <w:r w:rsidRPr="00277F0B">
              <w:rPr>
                <w:rFonts w:ascii="標楷體" w:hAnsi="標楷體" w:hint="eastAsia"/>
              </w:rPr>
              <w:t>現行規定</w:t>
            </w:r>
          </w:p>
        </w:tc>
        <w:tc>
          <w:tcPr>
            <w:tcW w:w="1667" w:type="pct"/>
            <w:vAlign w:val="center"/>
          </w:tcPr>
          <w:p w14:paraId="7917F33E" w14:textId="77777777" w:rsidR="00E524BA" w:rsidRPr="00277F0B" w:rsidRDefault="00E524BA" w:rsidP="003F6452">
            <w:pPr>
              <w:tabs>
                <w:tab w:val="left" w:pos="4536"/>
                <w:tab w:val="left" w:pos="9072"/>
              </w:tabs>
              <w:snapToGrid w:val="0"/>
              <w:jc w:val="center"/>
              <w:rPr>
                <w:rFonts w:ascii="標楷體" w:hAnsi="標楷體"/>
                <w:sz w:val="24"/>
              </w:rPr>
            </w:pPr>
            <w:r w:rsidRPr="00277F0B">
              <w:rPr>
                <w:rFonts w:ascii="標楷體" w:hAnsi="標楷體" w:hint="eastAsia"/>
                <w:sz w:val="24"/>
              </w:rPr>
              <w:t>說      明</w:t>
            </w:r>
          </w:p>
        </w:tc>
      </w:tr>
      <w:tr w:rsidR="00E524BA" w:rsidRPr="00277F0B" w14:paraId="09C38C52" w14:textId="77777777" w:rsidTr="008A3E8F">
        <w:trPr>
          <w:cantSplit/>
          <w:trHeight w:val="1882"/>
        </w:trPr>
        <w:tc>
          <w:tcPr>
            <w:tcW w:w="1667" w:type="pct"/>
          </w:tcPr>
          <w:p w14:paraId="50BD1AF4" w14:textId="77777777" w:rsidR="00E524BA" w:rsidRPr="001B58C3" w:rsidRDefault="00E524BA" w:rsidP="003F6452">
            <w:pPr>
              <w:pStyle w:val="a4"/>
              <w:tabs>
                <w:tab w:val="left" w:pos="540"/>
                <w:tab w:val="left" w:pos="720"/>
              </w:tabs>
              <w:snapToGrid w:val="0"/>
              <w:spacing w:after="0"/>
              <w:jc w:val="both"/>
              <w:rPr>
                <w:rFonts w:ascii="標楷體" w:hAnsi="標楷體"/>
                <w:sz w:val="24"/>
              </w:rPr>
            </w:pPr>
            <w:r w:rsidRPr="001B58C3">
              <w:rPr>
                <w:rFonts w:ascii="標楷體" w:hAnsi="標楷體" w:hint="eastAsia"/>
                <w:sz w:val="24"/>
              </w:rPr>
              <w:t>五、合作期間及使用限制</w:t>
            </w:r>
          </w:p>
          <w:p w14:paraId="01BFEAF2" w14:textId="77777777" w:rsidR="00E524BA" w:rsidRPr="001B58C3" w:rsidRDefault="00E524BA" w:rsidP="00AE5FD8">
            <w:pPr>
              <w:pStyle w:val="a4"/>
              <w:numPr>
                <w:ilvl w:val="0"/>
                <w:numId w:val="3"/>
              </w:numPr>
              <w:snapToGrid w:val="0"/>
              <w:spacing w:after="0"/>
              <w:jc w:val="both"/>
              <w:rPr>
                <w:rFonts w:ascii="標楷體" w:hAnsi="標楷體"/>
                <w:sz w:val="24"/>
              </w:rPr>
            </w:pPr>
            <w:r w:rsidRPr="001B58C3">
              <w:rPr>
                <w:rFonts w:ascii="標楷體" w:hAnsi="標楷體" w:hint="eastAsia"/>
                <w:sz w:val="24"/>
              </w:rPr>
              <w:t>合作期間自簽約之日起，至　年　月　日止</w:t>
            </w:r>
            <w:r w:rsidR="00AE5FD8" w:rsidRPr="001B58C3">
              <w:rPr>
                <w:rFonts w:ascii="標楷體" w:hAnsi="標楷體" w:hint="eastAsia"/>
                <w:color w:val="FF0000"/>
                <w:sz w:val="24"/>
                <w:u w:val="single"/>
              </w:rPr>
              <w:t>，契約屆期時經本分署同意得續約，契約累計存續期間最長為6年。契約期滿即行終止，不再續約</w:t>
            </w:r>
            <w:r w:rsidRPr="001B58C3">
              <w:rPr>
                <w:rFonts w:ascii="標楷體" w:hAnsi="標楷體" w:hint="eastAsia"/>
                <w:sz w:val="24"/>
              </w:rPr>
              <w:t>（詳公告事項）。</w:t>
            </w:r>
          </w:p>
          <w:p w14:paraId="3AA4F365" w14:textId="77777777" w:rsidR="00E524BA" w:rsidRPr="001B58C3" w:rsidRDefault="00E524BA" w:rsidP="00AE5FD8">
            <w:pPr>
              <w:pStyle w:val="a4"/>
              <w:numPr>
                <w:ilvl w:val="0"/>
                <w:numId w:val="3"/>
              </w:numPr>
              <w:snapToGrid w:val="0"/>
              <w:spacing w:after="0"/>
              <w:jc w:val="both"/>
              <w:rPr>
                <w:rFonts w:ascii="標楷體" w:hAnsi="標楷體"/>
                <w:sz w:val="24"/>
              </w:rPr>
            </w:pPr>
            <w:r w:rsidRPr="001B58C3">
              <w:rPr>
                <w:rFonts w:ascii="標楷體" w:hAnsi="標楷體" w:hint="eastAsia"/>
                <w:sz w:val="24"/>
              </w:rPr>
              <w:t>土地限作平面式臨時路外停車場使用，不得為經營停車場業務以外之商業行為</w:t>
            </w:r>
            <w:proofErr w:type="gramStart"/>
            <w:r w:rsidRPr="001B58C3">
              <w:rPr>
                <w:rFonts w:ascii="標楷體" w:hAnsi="標楷體" w:hint="eastAsia"/>
                <w:sz w:val="24"/>
              </w:rPr>
              <w:t>（</w:t>
            </w:r>
            <w:proofErr w:type="gramEnd"/>
            <w:r w:rsidRPr="001B58C3">
              <w:rPr>
                <w:rFonts w:ascii="標楷體" w:hAnsi="標楷體" w:hint="eastAsia"/>
                <w:sz w:val="24"/>
              </w:rPr>
              <w:t>如：汽車洗車、租賃、買賣中古二手車、廣告業務等</w:t>
            </w:r>
            <w:proofErr w:type="gramStart"/>
            <w:r w:rsidRPr="001B58C3">
              <w:rPr>
                <w:rFonts w:ascii="標楷體" w:hAnsi="標楷體" w:hint="eastAsia"/>
                <w:sz w:val="24"/>
              </w:rPr>
              <w:t>）</w:t>
            </w:r>
            <w:proofErr w:type="gramEnd"/>
            <w:r w:rsidRPr="001B58C3">
              <w:rPr>
                <w:rFonts w:ascii="標楷體" w:hAnsi="標楷體" w:hint="eastAsia"/>
                <w:sz w:val="24"/>
              </w:rPr>
              <w:t>。</w:t>
            </w:r>
          </w:p>
        </w:tc>
        <w:tc>
          <w:tcPr>
            <w:tcW w:w="1667" w:type="pct"/>
          </w:tcPr>
          <w:p w14:paraId="651A4D59" w14:textId="77777777" w:rsidR="00E524BA" w:rsidRPr="001B58C3" w:rsidRDefault="00E524BA" w:rsidP="003F6452">
            <w:pPr>
              <w:pStyle w:val="a4"/>
              <w:snapToGrid w:val="0"/>
              <w:spacing w:after="0"/>
              <w:ind w:left="706" w:hangingChars="294" w:hanging="706"/>
              <w:jc w:val="both"/>
              <w:rPr>
                <w:rFonts w:ascii="標楷體" w:hAnsi="標楷體"/>
                <w:sz w:val="24"/>
              </w:rPr>
            </w:pPr>
            <w:r w:rsidRPr="001B58C3">
              <w:rPr>
                <w:rFonts w:ascii="標楷體" w:hAnsi="標楷體" w:hint="eastAsia"/>
                <w:sz w:val="24"/>
              </w:rPr>
              <w:t>五、合作期間及使用限制</w:t>
            </w:r>
          </w:p>
          <w:p w14:paraId="3D163024" w14:textId="77777777" w:rsidR="00E524BA" w:rsidRPr="001B58C3" w:rsidRDefault="00E524BA" w:rsidP="00AE5FD8">
            <w:pPr>
              <w:pStyle w:val="a4"/>
              <w:numPr>
                <w:ilvl w:val="0"/>
                <w:numId w:val="5"/>
              </w:numPr>
              <w:snapToGrid w:val="0"/>
              <w:spacing w:after="0"/>
              <w:jc w:val="both"/>
              <w:rPr>
                <w:rFonts w:ascii="標楷體" w:hAnsi="標楷體"/>
                <w:sz w:val="24"/>
              </w:rPr>
            </w:pPr>
            <w:r w:rsidRPr="001B58C3">
              <w:rPr>
                <w:rFonts w:ascii="標楷體" w:hAnsi="標楷體" w:hint="eastAsia"/>
                <w:sz w:val="24"/>
              </w:rPr>
              <w:t>合作期間自簽約之日起，至　年　月　日止（詳公告事項）。</w:t>
            </w:r>
          </w:p>
          <w:p w14:paraId="1741A2A2" w14:textId="77777777" w:rsidR="00E524BA" w:rsidRPr="001B58C3" w:rsidRDefault="00E524BA" w:rsidP="00AE5FD8">
            <w:pPr>
              <w:pStyle w:val="a4"/>
              <w:numPr>
                <w:ilvl w:val="0"/>
                <w:numId w:val="5"/>
              </w:numPr>
              <w:snapToGrid w:val="0"/>
              <w:spacing w:after="0"/>
              <w:jc w:val="both"/>
              <w:rPr>
                <w:rFonts w:ascii="標楷體" w:hAnsi="標楷體"/>
                <w:sz w:val="24"/>
              </w:rPr>
            </w:pPr>
            <w:r w:rsidRPr="001B58C3">
              <w:rPr>
                <w:rFonts w:ascii="標楷體" w:hAnsi="標楷體" w:hint="eastAsia"/>
                <w:sz w:val="24"/>
              </w:rPr>
              <w:t>土地限作平面式臨時路外停車場使用，不得為經營停車場業務以外之商業行為</w:t>
            </w:r>
            <w:proofErr w:type="gramStart"/>
            <w:r w:rsidRPr="001B58C3">
              <w:rPr>
                <w:rFonts w:ascii="標楷體" w:hAnsi="標楷體" w:hint="eastAsia"/>
                <w:sz w:val="24"/>
              </w:rPr>
              <w:t>（</w:t>
            </w:r>
            <w:proofErr w:type="gramEnd"/>
            <w:r w:rsidRPr="001B58C3">
              <w:rPr>
                <w:rFonts w:ascii="標楷體" w:hAnsi="標楷體" w:hint="eastAsia"/>
                <w:sz w:val="24"/>
              </w:rPr>
              <w:t>如：汽車洗車、租賃、買賣中古二手車、廣告業務</w:t>
            </w:r>
            <w:r w:rsidRPr="001B58C3">
              <w:rPr>
                <w:rFonts w:ascii="標楷體" w:hAnsi="標楷體" w:hint="eastAsia"/>
                <w:sz w:val="24"/>
                <w:u w:val="single"/>
              </w:rPr>
              <w:t>..</w:t>
            </w:r>
            <w:r w:rsidRPr="001B58C3">
              <w:rPr>
                <w:rFonts w:ascii="標楷體" w:hAnsi="標楷體" w:hint="eastAsia"/>
                <w:sz w:val="24"/>
              </w:rPr>
              <w:t>等</w:t>
            </w:r>
            <w:proofErr w:type="gramStart"/>
            <w:r w:rsidRPr="001B58C3">
              <w:rPr>
                <w:rFonts w:ascii="標楷體" w:hAnsi="標楷體" w:hint="eastAsia"/>
                <w:sz w:val="24"/>
              </w:rPr>
              <w:t>）</w:t>
            </w:r>
            <w:proofErr w:type="gramEnd"/>
            <w:r w:rsidRPr="001B58C3">
              <w:rPr>
                <w:rFonts w:ascii="標楷體" w:hAnsi="標楷體" w:hint="eastAsia"/>
                <w:sz w:val="24"/>
              </w:rPr>
              <w:t>。</w:t>
            </w:r>
          </w:p>
        </w:tc>
        <w:tc>
          <w:tcPr>
            <w:tcW w:w="1667" w:type="pct"/>
          </w:tcPr>
          <w:p w14:paraId="4C08D441" w14:textId="77777777" w:rsidR="00E524BA" w:rsidRPr="001B58C3" w:rsidRDefault="001D49D0" w:rsidP="003F6452">
            <w:pPr>
              <w:pStyle w:val="20"/>
              <w:rPr>
                <w:color w:val="auto"/>
              </w:rPr>
            </w:pPr>
            <w:r w:rsidRPr="001D49D0">
              <w:rPr>
                <w:rFonts w:hint="eastAsia"/>
                <w:color w:val="auto"/>
              </w:rPr>
              <w:t>依財政部國有財產署所屬分署利用國有土地辦理公開招商合作闢建經營平面式收費臨時路外停車場工作計畫第陸點第二項規定，增修契約屆期延長續約之約定</w:t>
            </w:r>
            <w:r w:rsidR="001B58C3" w:rsidRPr="001B58C3">
              <w:rPr>
                <w:rFonts w:hint="eastAsia"/>
                <w:color w:val="auto"/>
              </w:rPr>
              <w:t>。</w:t>
            </w:r>
          </w:p>
        </w:tc>
      </w:tr>
    </w:tbl>
    <w:p w14:paraId="2DEADCF0" w14:textId="77777777" w:rsidR="006F6918" w:rsidRPr="00277F0B" w:rsidRDefault="006F6918">
      <w:pPr>
        <w:tabs>
          <w:tab w:val="left" w:pos="4536"/>
          <w:tab w:val="left" w:pos="9072"/>
        </w:tabs>
        <w:snapToGrid w:val="0"/>
        <w:ind w:leftChars="114" w:left="1039" w:hangingChars="300" w:hanging="720"/>
        <w:jc w:val="both"/>
        <w:rPr>
          <w:sz w:val="24"/>
        </w:rPr>
      </w:pPr>
    </w:p>
    <w:sectPr w:rsidR="006F6918" w:rsidRPr="00277F0B" w:rsidSect="00FF0E20">
      <w:footerReference w:type="even" r:id="rId8"/>
      <w:footerReference w:type="default" r:id="rId9"/>
      <w:footerReference w:type="first" r:id="rId10"/>
      <w:pgSz w:w="11907" w:h="16840" w:code="9"/>
      <w:pgMar w:top="1134" w:right="1247" w:bottom="1134" w:left="1247" w:header="851" w:footer="454" w:gutter="0"/>
      <w:pgNumType w:start="1"/>
      <w:cols w:space="425"/>
      <w:docGrid w:type="line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5C903E" w14:textId="77777777" w:rsidR="007A3A80" w:rsidRDefault="007A3A80">
      <w:r>
        <w:separator/>
      </w:r>
    </w:p>
  </w:endnote>
  <w:endnote w:type="continuationSeparator" w:id="0">
    <w:p w14:paraId="77394AF5" w14:textId="77777777" w:rsidR="007A3A80" w:rsidRDefault="007A3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65FD07" w14:textId="77777777" w:rsidR="006F6918" w:rsidRDefault="006F6918">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FF0E20">
      <w:rPr>
        <w:rStyle w:val="ab"/>
        <w:noProof/>
      </w:rPr>
      <w:t>2</w:t>
    </w:r>
    <w:r>
      <w:rPr>
        <w:rStyle w:val="ab"/>
      </w:rPr>
      <w:fldChar w:fldCharType="end"/>
    </w:r>
  </w:p>
  <w:p w14:paraId="52A8D6B9" w14:textId="77777777" w:rsidR="006F6918" w:rsidRDefault="006F6918">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8D441B" w14:textId="77777777" w:rsidR="006F6918" w:rsidRPr="00FF0E20" w:rsidRDefault="00FF0E20" w:rsidP="00FF0E20">
    <w:pPr>
      <w:pStyle w:val="a9"/>
      <w:jc w:val="center"/>
      <w:rPr>
        <w:sz w:val="24"/>
        <w:szCs w:val="24"/>
      </w:rPr>
    </w:pPr>
    <w:r>
      <w:rPr>
        <w:rFonts w:hint="eastAsia"/>
        <w:sz w:val="24"/>
        <w:szCs w:val="24"/>
      </w:rPr>
      <w:t>第</w:t>
    </w:r>
    <w:r w:rsidRPr="00FF0E20">
      <w:rPr>
        <w:sz w:val="24"/>
        <w:szCs w:val="24"/>
      </w:rPr>
      <w:fldChar w:fldCharType="begin"/>
    </w:r>
    <w:r w:rsidRPr="00FF0E20">
      <w:rPr>
        <w:sz w:val="24"/>
        <w:szCs w:val="24"/>
      </w:rPr>
      <w:instrText xml:space="preserve"> PAGE   \* MERGEFORMAT </w:instrText>
    </w:r>
    <w:r w:rsidRPr="00FF0E20">
      <w:rPr>
        <w:sz w:val="24"/>
        <w:szCs w:val="24"/>
      </w:rPr>
      <w:fldChar w:fldCharType="separate"/>
    </w:r>
    <w:r w:rsidR="00277F0B" w:rsidRPr="00277F0B">
      <w:rPr>
        <w:noProof/>
        <w:sz w:val="24"/>
        <w:szCs w:val="24"/>
        <w:lang w:val="zh-TW"/>
      </w:rPr>
      <w:t>7</w:t>
    </w:r>
    <w:r w:rsidRPr="00FF0E20">
      <w:rPr>
        <w:sz w:val="24"/>
        <w:szCs w:val="24"/>
      </w:rPr>
      <w:fldChar w:fldCharType="end"/>
    </w:r>
    <w:r>
      <w:rPr>
        <w:rFonts w:hint="eastAsia"/>
        <w:sz w:val="24"/>
        <w:szCs w:val="24"/>
      </w:rPr>
      <w:t>頁，共</w:t>
    </w:r>
    <w:r>
      <w:rPr>
        <w:sz w:val="24"/>
        <w:szCs w:val="24"/>
      </w:rPr>
      <w:fldChar w:fldCharType="begin"/>
    </w:r>
    <w:r>
      <w:rPr>
        <w:sz w:val="24"/>
        <w:szCs w:val="24"/>
      </w:rPr>
      <w:instrText xml:space="preserve"> </w:instrText>
    </w:r>
    <w:r>
      <w:rPr>
        <w:rFonts w:hint="eastAsia"/>
        <w:sz w:val="24"/>
        <w:szCs w:val="24"/>
      </w:rPr>
      <w:instrText>NUMPAGES   \* MERGEFORMAT</w:instrText>
    </w:r>
    <w:r>
      <w:rPr>
        <w:sz w:val="24"/>
        <w:szCs w:val="24"/>
      </w:rPr>
      <w:instrText xml:space="preserve"> </w:instrText>
    </w:r>
    <w:r>
      <w:rPr>
        <w:sz w:val="24"/>
        <w:szCs w:val="24"/>
      </w:rPr>
      <w:fldChar w:fldCharType="separate"/>
    </w:r>
    <w:r w:rsidR="00277F0B">
      <w:rPr>
        <w:noProof/>
        <w:sz w:val="24"/>
        <w:szCs w:val="24"/>
      </w:rPr>
      <w:t>7</w:t>
    </w:r>
    <w:r>
      <w:rPr>
        <w:sz w:val="24"/>
        <w:szCs w:val="24"/>
      </w:rPr>
      <w:fldChar w:fldCharType="end"/>
    </w:r>
    <w:r>
      <w:rPr>
        <w:rFonts w:hint="eastAsia"/>
        <w:sz w:val="24"/>
        <w:szCs w:val="24"/>
      </w:rPr>
      <w:t>頁</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687DDE" w14:textId="77777777" w:rsidR="006F6918" w:rsidRDefault="007016A5" w:rsidP="000A4FD6">
    <w:pPr>
      <w:pStyle w:val="a9"/>
      <w:jc w:val="center"/>
    </w:pPr>
    <w:r>
      <w:rPr>
        <w:rFonts w:hint="eastAsia"/>
      </w:rPr>
      <w:t>第</w:t>
    </w:r>
    <w:r w:rsidR="006F6918">
      <w:rPr>
        <w:rStyle w:val="ab"/>
      </w:rPr>
      <w:fldChar w:fldCharType="begin"/>
    </w:r>
    <w:r w:rsidR="006F6918">
      <w:rPr>
        <w:rStyle w:val="ab"/>
      </w:rPr>
      <w:instrText xml:space="preserve"> PAGE </w:instrText>
    </w:r>
    <w:r w:rsidR="006F6918">
      <w:rPr>
        <w:rStyle w:val="ab"/>
      </w:rPr>
      <w:fldChar w:fldCharType="separate"/>
    </w:r>
    <w:r w:rsidR="00FF0E20">
      <w:rPr>
        <w:rStyle w:val="ab"/>
        <w:noProof/>
      </w:rPr>
      <w:t>1</w:t>
    </w:r>
    <w:r w:rsidR="006F6918">
      <w:rPr>
        <w:rStyle w:val="ab"/>
      </w:rPr>
      <w:fldChar w:fldCharType="end"/>
    </w:r>
    <w:r>
      <w:rPr>
        <w:rStyle w:val="ab"/>
        <w:rFonts w:hint="eastAsia"/>
      </w:rPr>
      <w:t>頁，共</w:t>
    </w:r>
    <w:r>
      <w:rPr>
        <w:rStyle w:val="ab"/>
      </w:rPr>
      <w:fldChar w:fldCharType="begin"/>
    </w:r>
    <w:r>
      <w:rPr>
        <w:rStyle w:val="ab"/>
      </w:rPr>
      <w:instrText xml:space="preserve"> </w:instrText>
    </w:r>
    <w:r>
      <w:rPr>
        <w:rStyle w:val="ab"/>
        <w:rFonts w:hint="eastAsia"/>
      </w:rPr>
      <w:instrText>NUMPAGES  \* Arabic  \* MERGEFORMAT</w:instrText>
    </w:r>
    <w:r>
      <w:rPr>
        <w:rStyle w:val="ab"/>
      </w:rPr>
      <w:instrText xml:space="preserve"> </w:instrText>
    </w:r>
    <w:r>
      <w:rPr>
        <w:rStyle w:val="ab"/>
      </w:rPr>
      <w:fldChar w:fldCharType="separate"/>
    </w:r>
    <w:r w:rsidR="006A21C1">
      <w:rPr>
        <w:rStyle w:val="ab"/>
        <w:noProof/>
      </w:rPr>
      <w:t>7</w:t>
    </w:r>
    <w:r>
      <w:rPr>
        <w:rStyle w:val="ab"/>
      </w:rPr>
      <w:fldChar w:fldCharType="end"/>
    </w:r>
    <w:r>
      <w:rPr>
        <w:rStyle w:val="ab"/>
        <w:rFonts w:hint="eastAsia"/>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CEB5EA" w14:textId="77777777" w:rsidR="007A3A80" w:rsidRDefault="007A3A80">
      <w:r>
        <w:separator/>
      </w:r>
    </w:p>
  </w:footnote>
  <w:footnote w:type="continuationSeparator" w:id="0">
    <w:p w14:paraId="7EE327AE" w14:textId="77777777" w:rsidR="007A3A80" w:rsidRDefault="007A3A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03F15"/>
    <w:multiLevelType w:val="hybridMultilevel"/>
    <w:tmpl w:val="738A0A8E"/>
    <w:lvl w:ilvl="0" w:tplc="84366B5A">
      <w:start w:val="1"/>
      <w:numFmt w:val="taiwaneseCountingThousand"/>
      <w:lvlText w:val="（%1）"/>
      <w:lvlJc w:val="left"/>
      <w:pPr>
        <w:ind w:left="810" w:hanging="8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8EB61C2"/>
    <w:multiLevelType w:val="hybridMultilevel"/>
    <w:tmpl w:val="55E8405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2055232A"/>
    <w:multiLevelType w:val="hybridMultilevel"/>
    <w:tmpl w:val="32FC74DC"/>
    <w:lvl w:ilvl="0" w:tplc="84366B5A">
      <w:start w:val="1"/>
      <w:numFmt w:val="taiwaneseCountingThousand"/>
      <w:lvlText w:val="（%1）"/>
      <w:lvlJc w:val="left"/>
      <w:pPr>
        <w:ind w:left="810" w:hanging="8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65CE6998"/>
    <w:multiLevelType w:val="hybridMultilevel"/>
    <w:tmpl w:val="BCF82E58"/>
    <w:lvl w:ilvl="0" w:tplc="803ACFEC">
      <w:start w:val="1"/>
      <w:numFmt w:val="taiwaneseCountingThousand"/>
      <w:lvlText w:val="%1、"/>
      <w:lvlJc w:val="left"/>
      <w:pPr>
        <w:tabs>
          <w:tab w:val="num" w:pos="360"/>
        </w:tabs>
        <w:ind w:left="360" w:hanging="360"/>
      </w:pPr>
      <w:rPr>
        <w:rFonts w:hint="eastAsia"/>
      </w:rPr>
    </w:lvl>
    <w:lvl w:ilvl="1" w:tplc="44525870">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15:restartNumberingAfterBreak="0">
    <w:nsid w:val="6C7E7DB8"/>
    <w:multiLevelType w:val="hybridMultilevel"/>
    <w:tmpl w:val="C534D54C"/>
    <w:lvl w:ilvl="0" w:tplc="84366B5A">
      <w:start w:val="1"/>
      <w:numFmt w:val="taiwaneseCountingThousand"/>
      <w:lvlText w:val="（%1）"/>
      <w:lvlJc w:val="left"/>
      <w:pPr>
        <w:ind w:left="810" w:hanging="81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1"/>
  </w:num>
  <w:num w:numId="3">
    <w:abstractNumId w:val="4"/>
  </w:num>
  <w:num w:numId="4">
    <w:abstractNumId w:val="0"/>
  </w:num>
  <w:num w:numId="5">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rawingGridHorizontalSpacing w:val="140"/>
  <w:drawingGridVerticalSpacing w:val="381"/>
  <w:displayHorizont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7B24"/>
    <w:rsid w:val="00004B00"/>
    <w:rsid w:val="00006DBE"/>
    <w:rsid w:val="0002519B"/>
    <w:rsid w:val="00050F09"/>
    <w:rsid w:val="0007050F"/>
    <w:rsid w:val="00071A86"/>
    <w:rsid w:val="00073AD7"/>
    <w:rsid w:val="000A3E7E"/>
    <w:rsid w:val="000A4FD6"/>
    <w:rsid w:val="00113A32"/>
    <w:rsid w:val="00127B7F"/>
    <w:rsid w:val="00131E31"/>
    <w:rsid w:val="00150A9A"/>
    <w:rsid w:val="0017285F"/>
    <w:rsid w:val="0019178D"/>
    <w:rsid w:val="00194630"/>
    <w:rsid w:val="00195ED8"/>
    <w:rsid w:val="001A20F1"/>
    <w:rsid w:val="001A454E"/>
    <w:rsid w:val="001B58C3"/>
    <w:rsid w:val="001D49D0"/>
    <w:rsid w:val="001E4225"/>
    <w:rsid w:val="00200036"/>
    <w:rsid w:val="00221206"/>
    <w:rsid w:val="002630EA"/>
    <w:rsid w:val="00277F0B"/>
    <w:rsid w:val="00291A81"/>
    <w:rsid w:val="002B463D"/>
    <w:rsid w:val="002E462A"/>
    <w:rsid w:val="002F3954"/>
    <w:rsid w:val="00320E3F"/>
    <w:rsid w:val="00361609"/>
    <w:rsid w:val="00376A2F"/>
    <w:rsid w:val="003825C4"/>
    <w:rsid w:val="003C0231"/>
    <w:rsid w:val="003E6C07"/>
    <w:rsid w:val="003E7B26"/>
    <w:rsid w:val="003F6452"/>
    <w:rsid w:val="004229E4"/>
    <w:rsid w:val="0042375C"/>
    <w:rsid w:val="004338BA"/>
    <w:rsid w:val="00466FF7"/>
    <w:rsid w:val="00473FB1"/>
    <w:rsid w:val="004969C2"/>
    <w:rsid w:val="004A59A6"/>
    <w:rsid w:val="004E0366"/>
    <w:rsid w:val="004F4E25"/>
    <w:rsid w:val="005203DA"/>
    <w:rsid w:val="0052125A"/>
    <w:rsid w:val="00533D5A"/>
    <w:rsid w:val="00552B76"/>
    <w:rsid w:val="00574DFC"/>
    <w:rsid w:val="00575702"/>
    <w:rsid w:val="005904B5"/>
    <w:rsid w:val="00593056"/>
    <w:rsid w:val="005B1E20"/>
    <w:rsid w:val="005C62FD"/>
    <w:rsid w:val="005D6373"/>
    <w:rsid w:val="005E5613"/>
    <w:rsid w:val="005F0F8A"/>
    <w:rsid w:val="005F1BF7"/>
    <w:rsid w:val="006163B8"/>
    <w:rsid w:val="00622000"/>
    <w:rsid w:val="006374A5"/>
    <w:rsid w:val="0065466D"/>
    <w:rsid w:val="006A21C1"/>
    <w:rsid w:val="006B7D4D"/>
    <w:rsid w:val="006C075A"/>
    <w:rsid w:val="006D25B6"/>
    <w:rsid w:val="006F6918"/>
    <w:rsid w:val="006F6D3C"/>
    <w:rsid w:val="007016A5"/>
    <w:rsid w:val="00701FDC"/>
    <w:rsid w:val="00704DAD"/>
    <w:rsid w:val="0071632F"/>
    <w:rsid w:val="00757526"/>
    <w:rsid w:val="0076065A"/>
    <w:rsid w:val="00797FFE"/>
    <w:rsid w:val="007A3A80"/>
    <w:rsid w:val="007B1D52"/>
    <w:rsid w:val="007C0449"/>
    <w:rsid w:val="007C19EA"/>
    <w:rsid w:val="007C7DBD"/>
    <w:rsid w:val="007D1A06"/>
    <w:rsid w:val="00815A3F"/>
    <w:rsid w:val="0082732D"/>
    <w:rsid w:val="00844807"/>
    <w:rsid w:val="00856278"/>
    <w:rsid w:val="00872ADE"/>
    <w:rsid w:val="00873292"/>
    <w:rsid w:val="008734AA"/>
    <w:rsid w:val="00895C78"/>
    <w:rsid w:val="008A3E8F"/>
    <w:rsid w:val="008B1EF0"/>
    <w:rsid w:val="008C4E1B"/>
    <w:rsid w:val="0092162A"/>
    <w:rsid w:val="009943BF"/>
    <w:rsid w:val="009B1878"/>
    <w:rsid w:val="009D639A"/>
    <w:rsid w:val="009F3ABA"/>
    <w:rsid w:val="00A20D6F"/>
    <w:rsid w:val="00A320FA"/>
    <w:rsid w:val="00A32C73"/>
    <w:rsid w:val="00A603DB"/>
    <w:rsid w:val="00A614D7"/>
    <w:rsid w:val="00A757C0"/>
    <w:rsid w:val="00AB22B0"/>
    <w:rsid w:val="00AE5FD8"/>
    <w:rsid w:val="00B104E6"/>
    <w:rsid w:val="00B3628C"/>
    <w:rsid w:val="00B95D46"/>
    <w:rsid w:val="00BA7112"/>
    <w:rsid w:val="00BB0138"/>
    <w:rsid w:val="00BB027E"/>
    <w:rsid w:val="00C41F5B"/>
    <w:rsid w:val="00C72187"/>
    <w:rsid w:val="00C97A73"/>
    <w:rsid w:val="00CB0E4F"/>
    <w:rsid w:val="00CC45F9"/>
    <w:rsid w:val="00D2333D"/>
    <w:rsid w:val="00D505BC"/>
    <w:rsid w:val="00D61451"/>
    <w:rsid w:val="00D6469F"/>
    <w:rsid w:val="00D86E28"/>
    <w:rsid w:val="00DD55E3"/>
    <w:rsid w:val="00DF4473"/>
    <w:rsid w:val="00E04B5B"/>
    <w:rsid w:val="00E376B9"/>
    <w:rsid w:val="00E37A9A"/>
    <w:rsid w:val="00E45066"/>
    <w:rsid w:val="00E524BA"/>
    <w:rsid w:val="00E759DD"/>
    <w:rsid w:val="00E90C29"/>
    <w:rsid w:val="00EA1F4D"/>
    <w:rsid w:val="00EC46A8"/>
    <w:rsid w:val="00EE7B24"/>
    <w:rsid w:val="00F05B1F"/>
    <w:rsid w:val="00F12D08"/>
    <w:rsid w:val="00F73483"/>
    <w:rsid w:val="00F969E3"/>
    <w:rsid w:val="00FE0D43"/>
    <w:rsid w:val="00FE2F3C"/>
    <w:rsid w:val="00FF0E2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D1D93F"/>
  <w15:chartTrackingRefBased/>
  <w15:docId w15:val="{C6DBC730-69E1-4EE5-B239-48BB3D061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Pr>
    <w:rPr>
      <w:rFonts w:eastAsia="標楷體"/>
      <w:kern w:val="2"/>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小標一"/>
    <w:basedOn w:val="a4"/>
    <w:pPr>
      <w:tabs>
        <w:tab w:val="left" w:pos="1615"/>
        <w:tab w:val="left" w:pos="14016"/>
      </w:tabs>
      <w:spacing w:after="0" w:line="480" w:lineRule="exact"/>
      <w:ind w:leftChars="166" w:left="466" w:hangingChars="300" w:hanging="300"/>
    </w:pPr>
    <w:rPr>
      <w:rFonts w:ascii="標楷體"/>
      <w:sz w:val="32"/>
      <w:szCs w:val="20"/>
    </w:rPr>
  </w:style>
  <w:style w:type="paragraph" w:styleId="a4">
    <w:name w:val="Body Text"/>
    <w:basedOn w:val="a"/>
    <w:semiHidden/>
    <w:pPr>
      <w:spacing w:after="120"/>
    </w:pPr>
  </w:style>
  <w:style w:type="paragraph" w:customStyle="1" w:styleId="a5">
    <w:name w:val="標題一"/>
    <w:basedOn w:val="a"/>
    <w:pPr>
      <w:spacing w:line="400" w:lineRule="exact"/>
    </w:pPr>
    <w:rPr>
      <w:rFonts w:ascii="標楷體"/>
      <w:sz w:val="32"/>
      <w:szCs w:val="20"/>
    </w:rPr>
  </w:style>
  <w:style w:type="paragraph" w:customStyle="1" w:styleId="a6">
    <w:name w:val="小標２"/>
    <w:basedOn w:val="a4"/>
    <w:pPr>
      <w:tabs>
        <w:tab w:val="left" w:pos="1615"/>
        <w:tab w:val="left" w:pos="14016"/>
      </w:tabs>
      <w:spacing w:after="0" w:line="480" w:lineRule="exact"/>
      <w:ind w:leftChars="166" w:left="466" w:hangingChars="300" w:hanging="300"/>
    </w:pPr>
    <w:rPr>
      <w:rFonts w:ascii="標楷體"/>
      <w:sz w:val="32"/>
      <w:szCs w:val="20"/>
    </w:rPr>
  </w:style>
  <w:style w:type="paragraph" w:styleId="2">
    <w:name w:val="Body Text Indent 2"/>
    <w:basedOn w:val="a"/>
    <w:semiHidden/>
    <w:pPr>
      <w:tabs>
        <w:tab w:val="left" w:pos="1094"/>
        <w:tab w:val="left" w:pos="14016"/>
      </w:tabs>
      <w:spacing w:line="400" w:lineRule="exact"/>
      <w:ind w:left="964" w:hanging="964"/>
    </w:pPr>
    <w:rPr>
      <w:sz w:val="32"/>
      <w:szCs w:val="20"/>
    </w:rPr>
  </w:style>
  <w:style w:type="paragraph" w:customStyle="1" w:styleId="a7">
    <w:name w:val="公文(裝訂線)"/>
    <w:basedOn w:val="a"/>
    <w:pPr>
      <w:widowControl/>
      <w:adjustRightInd w:val="0"/>
      <w:snapToGrid w:val="0"/>
      <w:spacing w:line="240" w:lineRule="atLeast"/>
      <w:textAlignment w:val="baseline"/>
    </w:pPr>
    <w:rPr>
      <w:rFonts w:ascii="標楷體"/>
      <w:noProof/>
      <w:color w:val="FF0000"/>
      <w:kern w:val="0"/>
      <w:szCs w:val="20"/>
    </w:rPr>
  </w:style>
  <w:style w:type="paragraph" w:styleId="a8">
    <w:name w:val="header"/>
    <w:basedOn w:val="a"/>
    <w:semiHidden/>
    <w:pPr>
      <w:tabs>
        <w:tab w:val="center" w:pos="4153"/>
        <w:tab w:val="right" w:pos="8306"/>
      </w:tabs>
      <w:snapToGrid w:val="0"/>
    </w:pPr>
    <w:rPr>
      <w:sz w:val="20"/>
      <w:szCs w:val="20"/>
    </w:rPr>
  </w:style>
  <w:style w:type="paragraph" w:styleId="a9">
    <w:name w:val="footer"/>
    <w:basedOn w:val="a"/>
    <w:link w:val="aa"/>
    <w:uiPriority w:val="99"/>
    <w:pPr>
      <w:tabs>
        <w:tab w:val="center" w:pos="4153"/>
        <w:tab w:val="right" w:pos="8306"/>
      </w:tabs>
      <w:snapToGrid w:val="0"/>
    </w:pPr>
    <w:rPr>
      <w:sz w:val="20"/>
      <w:szCs w:val="20"/>
    </w:rPr>
  </w:style>
  <w:style w:type="character" w:styleId="ab">
    <w:name w:val="page number"/>
    <w:basedOn w:val="a0"/>
    <w:semiHidden/>
  </w:style>
  <w:style w:type="paragraph" w:styleId="ac">
    <w:name w:val="Body Text Indent"/>
    <w:basedOn w:val="a"/>
    <w:semiHidden/>
    <w:pPr>
      <w:spacing w:line="560" w:lineRule="exact"/>
      <w:ind w:leftChars="400" w:left="960"/>
    </w:pPr>
    <w:rPr>
      <w:rFonts w:ascii="標楷體"/>
    </w:rPr>
  </w:style>
  <w:style w:type="paragraph" w:styleId="3">
    <w:name w:val="Body Text Indent 3"/>
    <w:basedOn w:val="a"/>
    <w:semiHidden/>
    <w:pPr>
      <w:kinsoku w:val="0"/>
      <w:spacing w:line="400" w:lineRule="exact"/>
      <w:ind w:left="454" w:hanging="454"/>
      <w:jc w:val="both"/>
      <w:textDirection w:val="lrTbV"/>
    </w:pPr>
    <w:rPr>
      <w:rFonts w:ascii="標楷體"/>
      <w:color w:val="000000"/>
      <w:sz w:val="20"/>
    </w:rPr>
  </w:style>
  <w:style w:type="character" w:customStyle="1" w:styleId="list-bk1">
    <w:name w:val="list-bk1"/>
    <w:basedOn w:val="a0"/>
    <w:rPr>
      <w:strike w:val="0"/>
      <w:dstrike w:val="0"/>
      <w:color w:val="333333"/>
      <w:sz w:val="20"/>
      <w:szCs w:val="20"/>
      <w:u w:val="none"/>
      <w:effect w:val="none"/>
    </w:rPr>
  </w:style>
  <w:style w:type="paragraph" w:styleId="ad">
    <w:name w:val="Plain Text"/>
    <w:basedOn w:val="a"/>
    <w:semiHidden/>
    <w:rPr>
      <w:rFonts w:ascii="細明體" w:eastAsia="細明體" w:hAnsi="Courier New"/>
      <w:sz w:val="24"/>
      <w:szCs w:val="20"/>
    </w:rPr>
  </w:style>
  <w:style w:type="paragraph" w:customStyle="1" w:styleId="ae">
    <w:name w:val="壹"/>
    <w:basedOn w:val="a"/>
    <w:autoRedefine/>
    <w:pPr>
      <w:autoSpaceDE w:val="0"/>
      <w:autoSpaceDN w:val="0"/>
      <w:adjustRightInd w:val="0"/>
      <w:spacing w:beforeLines="50" w:before="180" w:afterLines="50" w:after="180" w:line="540" w:lineRule="exact"/>
      <w:jc w:val="both"/>
    </w:pPr>
    <w:rPr>
      <w:rFonts w:ascii="標楷體" w:hAnsi="標楷體"/>
      <w:b/>
      <w:color w:val="000000"/>
      <w:kern w:val="0"/>
      <w:szCs w:val="28"/>
      <w:lang w:val="zh-TW"/>
    </w:rPr>
  </w:style>
  <w:style w:type="paragraph" w:styleId="20">
    <w:name w:val="Body Text 2"/>
    <w:basedOn w:val="a"/>
    <w:link w:val="21"/>
    <w:semiHidden/>
    <w:pPr>
      <w:tabs>
        <w:tab w:val="left" w:pos="4536"/>
        <w:tab w:val="left" w:pos="9072"/>
      </w:tabs>
      <w:snapToGrid w:val="0"/>
      <w:jc w:val="both"/>
    </w:pPr>
    <w:rPr>
      <w:rFonts w:ascii="標楷體" w:hAnsi="標楷體"/>
      <w:color w:val="000000"/>
      <w:sz w:val="24"/>
    </w:rPr>
  </w:style>
  <w:style w:type="character" w:styleId="af">
    <w:name w:val="Hyperlink"/>
    <w:basedOn w:val="a0"/>
    <w:uiPriority w:val="99"/>
    <w:unhideWhenUsed/>
    <w:rsid w:val="006C075A"/>
    <w:rPr>
      <w:color w:val="0000FF"/>
      <w:u w:val="single"/>
    </w:rPr>
  </w:style>
  <w:style w:type="character" w:customStyle="1" w:styleId="21">
    <w:name w:val="本文 2 字元"/>
    <w:basedOn w:val="a0"/>
    <w:link w:val="20"/>
    <w:semiHidden/>
    <w:rsid w:val="007B1D52"/>
    <w:rPr>
      <w:rFonts w:ascii="標楷體" w:eastAsia="標楷體" w:hAnsi="標楷體"/>
      <w:color w:val="000000"/>
      <w:kern w:val="2"/>
      <w:sz w:val="24"/>
      <w:szCs w:val="24"/>
    </w:rPr>
  </w:style>
  <w:style w:type="character" w:customStyle="1" w:styleId="aa">
    <w:name w:val="頁尾 字元"/>
    <w:basedOn w:val="a0"/>
    <w:link w:val="a9"/>
    <w:uiPriority w:val="99"/>
    <w:rsid w:val="00FF0E20"/>
    <w:rPr>
      <w:rFonts w:eastAsia="標楷體"/>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38D02B-B042-4FE9-929A-BCE23251A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59</Words>
  <Characters>340</Characters>
  <Application>Microsoft Office Word</Application>
  <DocSecurity>0</DocSecurity>
  <Lines>2</Lines>
  <Paragraphs>1</Paragraphs>
  <ScaleCrop>false</ScaleCrop>
  <Company>財政部國有財產局</Company>
  <LinksUpToDate>false</LinksUpToDate>
  <CharactersWithSpaces>398</CharactersWithSpaces>
  <SharedDoc>false</SharedDoc>
  <HLinks>
    <vt:vector size="6" baseType="variant">
      <vt:variant>
        <vt:i4>797386759</vt:i4>
      </vt:variant>
      <vt:variant>
        <vt:i4>0</vt:i4>
      </vt:variant>
      <vt:variant>
        <vt:i4>0</vt:i4>
      </vt:variant>
      <vt:variant>
        <vt:i4>5</vt:i4>
      </vt:variant>
      <vt:variant>
        <vt:lpwstr>http://www.分署網址.gov.tw/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局開會通知</dc:title>
  <dc:subject/>
  <dc:creator>徐孟吟</dc:creator>
  <cp:keywords/>
  <dc:description/>
  <cp:lastModifiedBy>李建榮</cp:lastModifiedBy>
  <cp:revision>4</cp:revision>
  <cp:lastPrinted>2024-05-13T07:39:00Z</cp:lastPrinted>
  <dcterms:created xsi:type="dcterms:W3CDTF">2024-05-13T07:39:00Z</dcterms:created>
  <dcterms:modified xsi:type="dcterms:W3CDTF">2024-05-13T07:39:00Z</dcterms:modified>
</cp:coreProperties>
</file>